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4889">
      <w:pPr>
        <w:rPr>
          <w:rFonts w:ascii="Georgia" w:hAnsi="Georgia" w:cs="Georgia"/>
        </w:rPr>
      </w:pPr>
    </w:p>
    <w:p w:rsidR="00000000" w:rsidRDefault="00494889">
      <w:pPr>
        <w:rPr>
          <w:rFonts w:ascii="Georgia" w:hAnsi="Georgia" w:cs="Georgia"/>
        </w:rPr>
      </w:pPr>
    </w:p>
    <w:p w:rsidR="00000000" w:rsidRDefault="00494889">
      <w:pPr>
        <w:ind w:left="5664"/>
      </w:pPr>
      <w:r>
        <w:rPr>
          <w:rFonts w:ascii="Georgia" w:hAnsi="Georgia" w:cs="Georgia"/>
        </w:rPr>
        <w:t xml:space="preserve">Al Sindaco </w:t>
      </w:r>
    </w:p>
    <w:p w:rsidR="00000000" w:rsidRDefault="00494889">
      <w:pPr>
        <w:ind w:left="5664"/>
      </w:pPr>
      <w:r>
        <w:rPr>
          <w:rFonts w:ascii="Georgia" w:hAnsi="Georgia" w:cs="Georgia"/>
        </w:rPr>
        <w:t>del Comune di</w:t>
      </w:r>
      <w:r w:rsidR="008D754B">
        <w:rPr>
          <w:rFonts w:ascii="Georgia" w:hAnsi="Georgia" w:cs="Georgia"/>
        </w:rPr>
        <w:t xml:space="preserve"> Guidonia Montecelio</w:t>
      </w:r>
    </w:p>
    <w:p w:rsidR="00000000" w:rsidRDefault="00494889">
      <w:pPr>
        <w:pStyle w:val="Rientrocorpodeltesto"/>
        <w:ind w:left="5664"/>
      </w:pPr>
    </w:p>
    <w:p w:rsidR="00000000" w:rsidRDefault="00494889">
      <w:pPr>
        <w:ind w:left="6372"/>
        <w:rPr>
          <w:rFonts w:ascii="Georgia" w:hAnsi="Georgia" w:cs="Georgia"/>
        </w:rPr>
      </w:pPr>
    </w:p>
    <w:p w:rsidR="00000000" w:rsidRDefault="00494889">
      <w:pPr>
        <w:ind w:left="6372"/>
        <w:rPr>
          <w:rFonts w:ascii="Georgia" w:hAnsi="Georgia" w:cs="Georgia"/>
        </w:rPr>
      </w:pPr>
    </w:p>
    <w:p w:rsidR="00000000" w:rsidRDefault="00494889">
      <w:pPr>
        <w:ind w:left="6372"/>
        <w:rPr>
          <w:rFonts w:ascii="Georgia" w:hAnsi="Georgia" w:cs="Georgia"/>
        </w:rPr>
      </w:pPr>
    </w:p>
    <w:p w:rsidR="00507DDF" w:rsidRPr="00507DDF" w:rsidRDefault="00507DDF">
      <w:pPr>
        <w:pStyle w:val="Titolo1"/>
      </w:pPr>
    </w:p>
    <w:p w:rsidR="00000000" w:rsidRDefault="00494889">
      <w:pPr>
        <w:pStyle w:val="Titolo1"/>
      </w:pPr>
      <w:r>
        <w:rPr>
          <w:rFonts w:ascii="Georgia" w:hAnsi="Georgia" w:cs="Georgia"/>
        </w:rPr>
        <w:t xml:space="preserve">OGGETTO: </w:t>
      </w:r>
      <w:r>
        <w:rPr>
          <w:rFonts w:ascii="Georgia" w:hAnsi="Georgia" w:cs="Georgia"/>
        </w:rPr>
        <w:t>Referendum Costituzionale 29 marzo 2020</w:t>
      </w:r>
      <w:r>
        <w:rPr>
          <w:rFonts w:ascii="Georgia" w:hAnsi="Georgia" w:cs="Georgia"/>
        </w:rPr>
        <w:t xml:space="preserve"> -</w:t>
      </w:r>
    </w:p>
    <w:p w:rsidR="00000000" w:rsidRDefault="00494889">
      <w:r>
        <w:rPr>
          <w:rFonts w:ascii="Georgia" w:hAnsi="Georgia" w:cs="Georgia"/>
          <w:b/>
        </w:rPr>
        <w:t xml:space="preserve">D.L. 3 gennaio 2006, N. 1, </w:t>
      </w:r>
      <w:proofErr w:type="spellStart"/>
      <w:r>
        <w:rPr>
          <w:rFonts w:ascii="Georgia" w:hAnsi="Georgia" w:cs="Georgia"/>
          <w:b/>
        </w:rPr>
        <w:t>conv</w:t>
      </w:r>
      <w:proofErr w:type="spellEnd"/>
      <w:r>
        <w:rPr>
          <w:rFonts w:ascii="Georgia" w:hAnsi="Georgia" w:cs="Georgia"/>
          <w:b/>
        </w:rPr>
        <w:t xml:space="preserve">. con modifiche dalla Legge 27 gennaio 2006, n. 22 come modificato dalla Legge 7 maggio 2009, n. 46 </w:t>
      </w:r>
    </w:p>
    <w:p w:rsidR="00000000" w:rsidRDefault="00494889">
      <w:r>
        <w:tab/>
      </w:r>
      <w:r>
        <w:tab/>
      </w:r>
    </w:p>
    <w:p w:rsidR="00000000" w:rsidRDefault="00494889">
      <w:pPr>
        <w:rPr>
          <w:rFonts w:ascii="Georgia" w:hAnsi="Georgia" w:cs="Georgia"/>
        </w:rPr>
      </w:pPr>
    </w:p>
    <w:p w:rsidR="00000000" w:rsidRDefault="00494889">
      <w:pPr>
        <w:jc w:val="both"/>
        <w:rPr>
          <w:rFonts w:ascii="Georgia" w:hAnsi="Georgia" w:cs="Georgia"/>
        </w:rPr>
      </w:pPr>
    </w:p>
    <w:p w:rsidR="00000000" w:rsidRDefault="00494889">
      <w:pPr>
        <w:jc w:val="both"/>
      </w:pPr>
      <w:r>
        <w:rPr>
          <w:rFonts w:ascii="Georgia" w:hAnsi="Georgia" w:cs="Georgia"/>
        </w:rPr>
        <w:t>Il/La sottos</w:t>
      </w:r>
      <w:r>
        <w:rPr>
          <w:rFonts w:ascii="Georgia" w:hAnsi="Georgia" w:cs="Georgia"/>
        </w:rPr>
        <w:t>critto/a</w:t>
      </w:r>
      <w:r>
        <w:rPr>
          <w:rFonts w:ascii="Georgia" w:hAnsi="Georgia" w:cs="Georgia"/>
          <w:b/>
          <w:bCs/>
          <w:caps/>
        </w:rPr>
        <w:t xml:space="preserve"> _________________ </w:t>
      </w:r>
      <w:r>
        <w:rPr>
          <w:rFonts w:ascii="Georgia" w:hAnsi="Georgia" w:cs="Georgia"/>
        </w:rPr>
        <w:t>nato/a a ____________ il _________,</w:t>
      </w:r>
      <w:r w:rsidR="008D754B">
        <w:rPr>
          <w:rFonts w:ascii="Georgia" w:hAnsi="Georgia" w:cs="Georgia"/>
        </w:rPr>
        <w:t xml:space="preserve"> residente in Guidonia Montecelio </w:t>
      </w:r>
      <w:r>
        <w:rPr>
          <w:rFonts w:ascii="Georgia" w:hAnsi="Georgia" w:cs="Georgia"/>
        </w:rPr>
        <w:t xml:space="preserve"> in via _______________ n. ____, tel. </w:t>
      </w:r>
      <w:r>
        <w:rPr>
          <w:rStyle w:val="tel"/>
          <w:rFonts w:ascii="Georgia" w:hAnsi="Georgia" w:cs="Georgia"/>
          <w:color w:val="444444"/>
        </w:rPr>
        <w:t>________________</w:t>
      </w:r>
      <w:r>
        <w:rPr>
          <w:rFonts w:ascii="Georgia" w:hAnsi="Georgia" w:cs="Georgia"/>
        </w:rPr>
        <w:t xml:space="preserve">, con la presente </w:t>
      </w:r>
    </w:p>
    <w:p w:rsidR="00000000" w:rsidRDefault="00494889">
      <w:pPr>
        <w:ind w:firstLine="708"/>
        <w:jc w:val="center"/>
      </w:pPr>
      <w:r>
        <w:rPr>
          <w:rFonts w:ascii="Georgia" w:hAnsi="Georgia" w:cs="Georgia"/>
        </w:rPr>
        <w:t>DICHIARA</w:t>
      </w:r>
    </w:p>
    <w:p w:rsidR="00000000" w:rsidRDefault="00494889">
      <w:pPr>
        <w:ind w:firstLine="708"/>
        <w:jc w:val="both"/>
      </w:pPr>
      <w:r>
        <w:rPr>
          <w:rFonts w:ascii="Georgia" w:hAnsi="Georgia" w:cs="Georgia"/>
        </w:rPr>
        <w:t>di volere esprimere il voto presso la propria abitazione secondo quanto previsto</w:t>
      </w:r>
      <w:r>
        <w:rPr>
          <w:rFonts w:ascii="Georgia" w:hAnsi="Georgia" w:cs="Georgia"/>
        </w:rPr>
        <w:t xml:space="preserve"> dall’art. 1 della legge in oggetto indicata.</w:t>
      </w:r>
    </w:p>
    <w:p w:rsidR="00000000" w:rsidRDefault="00494889">
      <w:pPr>
        <w:ind w:firstLine="708"/>
        <w:jc w:val="both"/>
        <w:rPr>
          <w:rFonts w:ascii="Georgia" w:hAnsi="Georgia" w:cs="Georgia"/>
        </w:rPr>
      </w:pPr>
    </w:p>
    <w:p w:rsidR="00000000" w:rsidRDefault="00494889">
      <w:pPr>
        <w:ind w:firstLine="708"/>
        <w:jc w:val="both"/>
        <w:rPr>
          <w:rFonts w:ascii="Georgia" w:hAnsi="Georgia" w:cs="Georgia"/>
        </w:rPr>
      </w:pPr>
    </w:p>
    <w:p w:rsidR="00000000" w:rsidRDefault="00494889">
      <w:pPr>
        <w:ind w:firstLine="708"/>
        <w:jc w:val="both"/>
      </w:pPr>
      <w:r>
        <w:rPr>
          <w:rFonts w:ascii="Georgia" w:hAnsi="Georgia" w:cs="Georgia"/>
        </w:rPr>
        <w:t>Si allega fotocopia di:</w:t>
      </w:r>
    </w:p>
    <w:p w:rsidR="00000000" w:rsidRDefault="00494889">
      <w:pPr>
        <w:ind w:firstLine="708"/>
        <w:jc w:val="both"/>
      </w:pPr>
      <w:r>
        <w:rPr>
          <w:rFonts w:ascii="Georgia" w:hAnsi="Georgia" w:cs="Georgia"/>
        </w:rPr>
        <w:t>- tessera elettorale;</w:t>
      </w:r>
    </w:p>
    <w:p w:rsidR="00000000" w:rsidRDefault="00494889">
      <w:pPr>
        <w:ind w:firstLine="708"/>
        <w:jc w:val="both"/>
      </w:pPr>
      <w:r>
        <w:rPr>
          <w:rFonts w:ascii="Georgia" w:hAnsi="Georgia" w:cs="Georgia"/>
        </w:rPr>
        <w:t>- documentazione medica</w:t>
      </w:r>
      <w:r w:rsidR="008D754B">
        <w:rPr>
          <w:rFonts w:ascii="Georgia" w:hAnsi="Georgia" w:cs="Georgia"/>
        </w:rPr>
        <w:t xml:space="preserve"> ASL</w:t>
      </w:r>
      <w:r>
        <w:rPr>
          <w:rFonts w:ascii="Georgia" w:hAnsi="Georgia" w:cs="Georgia"/>
        </w:rPr>
        <w:t>;</w:t>
      </w:r>
    </w:p>
    <w:p w:rsidR="00000000" w:rsidRDefault="00494889">
      <w:pPr>
        <w:ind w:firstLine="708"/>
        <w:jc w:val="both"/>
      </w:pPr>
      <w:r>
        <w:rPr>
          <w:rFonts w:ascii="Georgia" w:hAnsi="Georgia" w:cs="Georgia"/>
        </w:rPr>
        <w:t>- documento di riconoscimento.</w:t>
      </w:r>
    </w:p>
    <w:p w:rsidR="00000000" w:rsidRDefault="00494889">
      <w:pPr>
        <w:ind w:firstLine="708"/>
        <w:rPr>
          <w:rFonts w:ascii="Georgia" w:hAnsi="Georgia" w:cs="Georgia"/>
        </w:rPr>
      </w:pPr>
    </w:p>
    <w:p w:rsidR="00000000" w:rsidRDefault="00494889">
      <w:pPr>
        <w:ind w:firstLine="708"/>
        <w:rPr>
          <w:rFonts w:ascii="Georgia" w:hAnsi="Georgia" w:cs="Georgia"/>
        </w:rPr>
      </w:pPr>
    </w:p>
    <w:p w:rsidR="00000000" w:rsidRDefault="008D754B">
      <w:pPr>
        <w:ind w:firstLine="708"/>
      </w:pPr>
      <w:r>
        <w:rPr>
          <w:rFonts w:ascii="Georgia" w:hAnsi="Georgia" w:cs="Georgia"/>
        </w:rPr>
        <w:t>Guidonia Montecelio</w:t>
      </w:r>
      <w:r w:rsidR="00494889">
        <w:rPr>
          <w:rFonts w:ascii="Georgia" w:hAnsi="Georgia" w:cs="Georgia"/>
        </w:rPr>
        <w:t>, ___________</w:t>
      </w:r>
    </w:p>
    <w:p w:rsidR="00000000" w:rsidRDefault="00494889">
      <w:pPr>
        <w:rPr>
          <w:rFonts w:ascii="Georgia" w:hAnsi="Georgia" w:cs="Georgia"/>
        </w:rPr>
      </w:pPr>
    </w:p>
    <w:p w:rsidR="00000000" w:rsidRDefault="00494889">
      <w:r>
        <w:rPr>
          <w:rFonts w:ascii="Georgia" w:eastAsia="Georgia" w:hAnsi="Georgia" w:cs="Georgia"/>
        </w:rPr>
        <w:t xml:space="preserve"> </w:t>
      </w:r>
    </w:p>
    <w:p w:rsidR="00000000" w:rsidRDefault="00494889">
      <w:pPr>
        <w:rPr>
          <w:rFonts w:ascii="Georgia" w:hAnsi="Georgia" w:cs="Georgia"/>
        </w:rPr>
      </w:pPr>
    </w:p>
    <w:p w:rsidR="00494889" w:rsidRDefault="00494889"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_________________________</w:t>
      </w:r>
    </w:p>
    <w:sectPr w:rsidR="0049488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D754B"/>
    <w:rsid w:val="00494889"/>
    <w:rsid w:val="00507DDF"/>
    <w:rsid w:val="008D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tel">
    <w:name w:val="tel"/>
    <w:basedOn w:val="Carpredefinitoparagrafo1"/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ascii="Liberation Sans" w:hAnsi="Liberation Sans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Liberation Sans" w:hAnsi="Liberation Sans" w:cs="Mangal"/>
    </w:rPr>
  </w:style>
  <w:style w:type="paragraph" w:styleId="Rientrocorpodeltesto">
    <w:name w:val="Body Text Indent"/>
    <w:basedOn w:val="Normale"/>
    <w:pPr>
      <w:ind w:left="6372"/>
    </w:pPr>
    <w:rPr>
      <w:rFonts w:ascii="Georgia" w:hAnsi="Georgia" w:cs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binic\Dati%20applicazioni\Microsoft\Modelli\Norma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</dc:title>
  <dc:creator>rubinic</dc:creator>
  <cp:lastModifiedBy>paparella.dario</cp:lastModifiedBy>
  <cp:revision>4</cp:revision>
  <cp:lastPrinted>2009-05-12T13:08:00Z</cp:lastPrinted>
  <dcterms:created xsi:type="dcterms:W3CDTF">2020-02-21T10:50:00Z</dcterms:created>
  <dcterms:modified xsi:type="dcterms:W3CDTF">2020-02-21T10:53:00Z</dcterms:modified>
</cp:coreProperties>
</file>